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EF1160" w:rsidRDefault="00EF1160">
      <w:pPr>
        <w:pStyle w:val="BodyText"/>
        <w:rPr>
          <w:rFonts w:ascii="Times New Roman"/>
          <w:sz w:val="16"/>
          <w:szCs w:val="16"/>
        </w:rPr>
      </w:pPr>
    </w:p>
    <w:p w:rsidR="00EF1160" w:rsidRPr="000F14A6" w:rsidRDefault="00EF1160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D10DEF" w:rsidRPr="000F14A6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D10DEF" w:rsidRPr="000F14A6" w:rsidRDefault="00D10DE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10DEF" w:rsidRPr="000F14A6" w:rsidRDefault="00D10DEF">
            <w:pPr>
              <w:pStyle w:val="TableParagraph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D10DEF" w:rsidRDefault="00D10DEF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D10DEF" w:rsidRDefault="00D10DEF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D10DEF" w:rsidRPr="000F14A6" w:rsidRDefault="00D10DE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10DEF" w:rsidRPr="000F14A6" w:rsidRDefault="00D10DEF">
            <w:pPr>
              <w:pStyle w:val="TableParagraph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D10DEF" w:rsidRPr="000F14A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D10DEF" w:rsidRPr="000F14A6" w:rsidRDefault="00D10DE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D10DEF" w:rsidRDefault="00D10DEF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D10DEF" w:rsidRPr="000F14A6" w:rsidRDefault="00D10DE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4</w:t>
            </w:r>
          </w:p>
        </w:tc>
      </w:tr>
      <w:tr w:rsidR="00537480" w:rsidRPr="000F14A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F14A6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F14A6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  <w:u w:val="single"/>
              </w:rPr>
              <w:t>Approved By</w:t>
            </w:r>
            <w:r w:rsidRPr="000F14A6">
              <w:rPr>
                <w:sz w:val="16"/>
                <w:szCs w:val="16"/>
              </w:rPr>
              <w:t>:</w:t>
            </w:r>
          </w:p>
        </w:tc>
      </w:tr>
      <w:tr w:rsidR="00537480" w:rsidRPr="000F14A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0F14A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F14A6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F14A6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0F14A6">
              <w:rPr>
                <w:sz w:val="16"/>
                <w:szCs w:val="16"/>
                <w:u w:val="single"/>
              </w:rPr>
              <w:t>New Revision Due</w:t>
            </w:r>
            <w:r w:rsidRPr="000F14A6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F14A6" w:rsidTr="00EF1160">
        <w:trPr>
          <w:trHeight w:val="348"/>
        </w:trPr>
        <w:tc>
          <w:tcPr>
            <w:tcW w:w="2448" w:type="dxa"/>
            <w:tcBorders>
              <w:top w:val="nil"/>
            </w:tcBorders>
          </w:tcPr>
          <w:p w:rsidR="00537480" w:rsidRPr="000F14A6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0F14A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0F14A6" w:rsidRDefault="008423D4">
      <w:pPr>
        <w:pStyle w:val="BodyText"/>
        <w:spacing w:before="5"/>
        <w:rPr>
          <w:rFonts w:ascii="Times New Roman"/>
          <w:sz w:val="16"/>
          <w:szCs w:val="16"/>
        </w:rPr>
      </w:pPr>
      <w:r w:rsidRPr="000F14A6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01761A6" wp14:editId="5C0A01B5">
                <wp:simplePos x="0" y="0"/>
                <wp:positionH relativeFrom="page">
                  <wp:posOffset>765810</wp:posOffset>
                </wp:positionH>
                <wp:positionV relativeFrom="paragraph">
                  <wp:posOffset>161290</wp:posOffset>
                </wp:positionV>
                <wp:extent cx="4942840" cy="373380"/>
                <wp:effectExtent l="0" t="0" r="10160" b="266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2840" cy="37338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10106" w:type="dxa"/>
                              <w:jc w:val="center"/>
                              <w:tblBorders>
                                <w:bottom w:val="single" w:sz="12" w:space="0" w:color="auto"/>
                                <w:insideH w:val="single" w:sz="6" w:space="0" w:color="auto"/>
                              </w:tblBorders>
                              <w:tblLayout w:type="fixed"/>
                              <w:tblCellMar>
                                <w:left w:w="130" w:type="dxa"/>
                                <w:right w:w="13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0106"/>
                            </w:tblGrid>
                            <w:tr w:rsidR="008423D4" w:rsidRPr="00FD066B" w:rsidTr="00EF1160">
                              <w:trPr>
                                <w:cantSplit/>
                                <w:trHeight w:val="432"/>
                                <w:tblHeader/>
                                <w:jc w:val="center"/>
                              </w:trPr>
                              <w:tc>
                                <w:tcPr>
                                  <w:tcW w:w="10106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  <w:vAlign w:val="center"/>
                                </w:tcPr>
                                <w:p w:rsidR="008423D4" w:rsidRPr="00FD066B" w:rsidRDefault="00B67B81" w:rsidP="008423D4">
                                  <w:pPr>
                                    <w:jc w:val="center"/>
                                    <w:rPr>
                                      <w:rFonts w:eastAsia="Times New Roman" w:cs="Tahoma"/>
                                      <w:lang w:eastAsia="zh-CN"/>
                                    </w:rPr>
                                  </w:pPr>
                                  <w:r>
                                    <w:t xml:space="preserve">Subject: </w:t>
                                  </w:r>
                                  <w:r w:rsidR="008423D4">
                                    <w:rPr>
                                      <w:rFonts w:eastAsia="Times New Roman" w:cs="Tahoma"/>
                                      <w:lang w:eastAsia="zh-CN"/>
                                    </w:rPr>
                                    <w:t>Stewarding Personal hygiene</w:t>
                                  </w:r>
                                </w:p>
                              </w:tc>
                            </w:tr>
                          </w:tbl>
                          <w:p w:rsidR="00537480" w:rsidRDefault="00537480" w:rsidP="008423D4">
                            <w:pPr>
                              <w:spacing w:before="2"/>
                              <w:ind w:left="103"/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60.3pt;margin-top:12.7pt;width:389.2pt;height:29.4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" filled="f" strokeweight=".48pt">
                <v:textbox inset="0,0,0,0">
                  <w:txbxContent>
                    <w:tbl>
                      <w:tblPr>
                        <w:tblW w:w="10106" w:type="dxa"/>
                        <w:jc w:val="center"/>
                        <w:tblBorders>
                          <w:bottom w:val="single" w:sz="12" w:space="0" w:color="auto"/>
                          <w:insideH w:val="single" w:sz="6" w:space="0" w:color="auto"/>
                        </w:tblBorders>
                        <w:tblLayout w:type="fixed"/>
                        <w:tblCellMar>
                          <w:left w:w="130" w:type="dxa"/>
                          <w:right w:w="13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0106"/>
                      </w:tblGrid>
                      <w:tr w:rsidR="008423D4" w:rsidRPr="00FD066B" w:rsidTr="00EF1160">
                        <w:trPr>
                          <w:cantSplit/>
                          <w:trHeight w:val="432"/>
                          <w:tblHeader/>
                          <w:jc w:val="center"/>
                        </w:trPr>
                        <w:tc>
                          <w:tcPr>
                            <w:tcW w:w="10106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  <w:vAlign w:val="center"/>
                          </w:tcPr>
                          <w:p w:rsidR="008423D4" w:rsidRPr="00FD066B" w:rsidRDefault="00B67B81" w:rsidP="008423D4">
                            <w:pPr>
                              <w:jc w:val="center"/>
                              <w:rPr>
                                <w:rFonts w:eastAsia="Times New Roman" w:cs="Tahoma"/>
                                <w:lang w:eastAsia="zh-CN"/>
                              </w:rPr>
                            </w:pPr>
                            <w:r>
                              <w:t xml:space="preserve">Subject: </w:t>
                            </w:r>
                            <w:r w:rsidR="008423D4">
                              <w:rPr>
                                <w:rFonts w:eastAsia="Times New Roman" w:cs="Tahoma"/>
                                <w:lang w:eastAsia="zh-CN"/>
                              </w:rPr>
                              <w:t>Stewarding Personal hygiene</w:t>
                            </w:r>
                          </w:p>
                        </w:tc>
                      </w:tr>
                    </w:tbl>
                    <w:p w:rsidR="00537480" w:rsidRDefault="00537480" w:rsidP="008423D4">
                      <w:pPr>
                        <w:spacing w:before="2"/>
                        <w:ind w:left="103"/>
                        <w:jc w:val="center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9E7154" w:rsidRPr="000F14A6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39268C76" wp14:editId="16E767B5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EF1160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7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" filled="f" strokeweight=".48pt">
                <v:textbox inset="0,0,0,0">
                  <w:txbxContent>
                    <w:p w:rsidR="00537480" w:rsidRDefault="00EF1160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537480" w:rsidRPr="000F14A6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0F14A6" w:rsidRPr="000F14A6" w:rsidRDefault="000F14A6" w:rsidP="000F14A6">
      <w:pPr>
        <w:rPr>
          <w:rFonts w:ascii="Tahoma" w:hAnsi="Tahoma" w:cs="Tahoma"/>
          <w:b/>
          <w:sz w:val="16"/>
          <w:szCs w:val="16"/>
          <w:lang w:eastAsia="ja-JP"/>
        </w:rPr>
      </w:pPr>
      <w:r w:rsidRPr="000F14A6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0F14A6" w:rsidRPr="000F14A6" w:rsidRDefault="000F14A6" w:rsidP="000F14A6">
      <w:pPr>
        <w:rPr>
          <w:rFonts w:ascii="Tahoma" w:hAnsi="Tahoma" w:cs="Tahoma"/>
          <w:b/>
          <w:sz w:val="16"/>
          <w:szCs w:val="16"/>
          <w:lang w:eastAsia="ja-JP"/>
        </w:rPr>
      </w:pPr>
    </w:p>
    <w:p w:rsidR="000F14A6" w:rsidRPr="000F14A6" w:rsidRDefault="000F14A6" w:rsidP="000F14A6">
      <w:p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  <w:lang w:val="en-GB"/>
        </w:rPr>
        <w:t xml:space="preserve">It is the policy of Stewarding department that </w:t>
      </w:r>
      <w:r w:rsidRPr="000F14A6">
        <w:rPr>
          <w:rFonts w:ascii="Tahoma" w:hAnsi="Tahoma" w:cs="Tahoma"/>
          <w:sz w:val="16"/>
          <w:szCs w:val="16"/>
        </w:rPr>
        <w:t>all staffs must establish proper Personal Hygiene practice.</w:t>
      </w:r>
      <w:bookmarkStart w:id="0" w:name="_GoBack"/>
      <w:bookmarkEnd w:id="0"/>
    </w:p>
    <w:p w:rsidR="000F14A6" w:rsidRPr="000F14A6" w:rsidRDefault="000F14A6" w:rsidP="000F14A6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  <w:r w:rsidRPr="000F14A6">
        <w:rPr>
          <w:rFonts w:ascii="Tahoma" w:hAnsi="Tahoma" w:cs="Tahoma"/>
          <w:b/>
          <w:sz w:val="16"/>
          <w:szCs w:val="16"/>
        </w:rPr>
        <w:t>PURPOSE:</w:t>
      </w:r>
    </w:p>
    <w:p w:rsidR="000F14A6" w:rsidRPr="000F14A6" w:rsidRDefault="000F14A6" w:rsidP="000F14A6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</w:p>
    <w:p w:rsidR="000F14A6" w:rsidRPr="000F14A6" w:rsidRDefault="000F14A6" w:rsidP="000F14A6">
      <w:pPr>
        <w:tabs>
          <w:tab w:val="center" w:pos="4320"/>
        </w:tabs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  <w:lang w:val="en-GB"/>
        </w:rPr>
        <w:t xml:space="preserve">The purpose of this policy is </w:t>
      </w:r>
      <w:r w:rsidRPr="000F14A6">
        <w:rPr>
          <w:rFonts w:ascii="Tahoma" w:hAnsi="Tahoma" w:cs="Tahoma"/>
          <w:sz w:val="16"/>
          <w:szCs w:val="16"/>
        </w:rPr>
        <w:t>to create Hygiene awareness, individual cleanliness are in line with hygiene practice.</w:t>
      </w:r>
    </w:p>
    <w:p w:rsidR="000F14A6" w:rsidRPr="000F14A6" w:rsidRDefault="000F14A6" w:rsidP="000F14A6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0F14A6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0F14A6" w:rsidRPr="000F14A6" w:rsidRDefault="000F14A6" w:rsidP="000F14A6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All employees must wash hands at labeled hand sinks. DO NOT wash at dishwashing, food/mop sink.</w:t>
      </w: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Hand-washing steps are as follows:</w:t>
      </w:r>
    </w:p>
    <w:p w:rsidR="000F14A6" w:rsidRPr="000F14A6" w:rsidRDefault="000F14A6" w:rsidP="000F14A6">
      <w:pPr>
        <w:widowControl/>
        <w:numPr>
          <w:ilvl w:val="0"/>
          <w:numId w:val="4"/>
        </w:numPr>
        <w:tabs>
          <w:tab w:val="clear" w:pos="720"/>
          <w:tab w:val="num" w:pos="1080"/>
        </w:tabs>
        <w:adjustRightInd w:val="0"/>
        <w:ind w:left="108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Use water as hot as you can stand.</w:t>
      </w:r>
    </w:p>
    <w:p w:rsidR="000F14A6" w:rsidRPr="000F14A6" w:rsidRDefault="000F14A6" w:rsidP="000F14A6">
      <w:pPr>
        <w:widowControl/>
        <w:numPr>
          <w:ilvl w:val="0"/>
          <w:numId w:val="5"/>
        </w:numPr>
        <w:tabs>
          <w:tab w:val="clear" w:pos="720"/>
          <w:tab w:val="num" w:pos="1080"/>
        </w:tabs>
        <w:adjustRightInd w:val="0"/>
        <w:ind w:left="108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Soap hands and lower forearms.</w:t>
      </w:r>
    </w:p>
    <w:p w:rsidR="000F14A6" w:rsidRPr="000F14A6" w:rsidRDefault="000F14A6" w:rsidP="000F14A6">
      <w:pPr>
        <w:widowControl/>
        <w:numPr>
          <w:ilvl w:val="0"/>
          <w:numId w:val="6"/>
        </w:numPr>
        <w:tabs>
          <w:tab w:val="clear" w:pos="720"/>
          <w:tab w:val="num" w:pos="1080"/>
        </w:tabs>
        <w:adjustRightInd w:val="0"/>
        <w:ind w:left="108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Scrub for 20 seconds.</w:t>
      </w:r>
    </w:p>
    <w:p w:rsidR="000F14A6" w:rsidRPr="000F14A6" w:rsidRDefault="000F14A6" w:rsidP="000F14A6">
      <w:pPr>
        <w:widowControl/>
        <w:numPr>
          <w:ilvl w:val="0"/>
          <w:numId w:val="7"/>
        </w:numPr>
        <w:tabs>
          <w:tab w:val="clear" w:pos="720"/>
          <w:tab w:val="num" w:pos="1080"/>
        </w:tabs>
        <w:adjustRightInd w:val="0"/>
        <w:ind w:left="108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Rinse.</w:t>
      </w:r>
    </w:p>
    <w:p w:rsidR="000F14A6" w:rsidRPr="000F14A6" w:rsidRDefault="000F14A6" w:rsidP="000F14A6">
      <w:pPr>
        <w:widowControl/>
        <w:numPr>
          <w:ilvl w:val="0"/>
          <w:numId w:val="8"/>
        </w:numPr>
        <w:tabs>
          <w:tab w:val="clear" w:pos="720"/>
          <w:tab w:val="num" w:pos="1080"/>
        </w:tabs>
        <w:adjustRightInd w:val="0"/>
        <w:ind w:left="108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Dry with paper towel.</w:t>
      </w:r>
    </w:p>
    <w:p w:rsidR="000F14A6" w:rsidRPr="000F14A6" w:rsidRDefault="000F14A6" w:rsidP="000F14A6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All stewarding employees must wash hands: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At beginning of shift.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After using toilet.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After coughing, sneezing, using tissue or handkerchief, eating, drinking or using tobacco.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After handling dirty dishes.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After touching hair or any body part except clean hands and arms.</w:t>
      </w:r>
    </w:p>
    <w:p w:rsidR="000F14A6" w:rsidRPr="000F14A6" w:rsidRDefault="000F14A6" w:rsidP="000F14A6">
      <w:pPr>
        <w:widowControl/>
        <w:numPr>
          <w:ilvl w:val="0"/>
          <w:numId w:val="9"/>
        </w:numPr>
        <w:adjustRightInd w:val="0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After doing other activities that contaminate the hands, such as handling trash or chemicals and whenever it is necessary.</w:t>
      </w:r>
    </w:p>
    <w:p w:rsidR="000F14A6" w:rsidRPr="000F14A6" w:rsidRDefault="000F14A6" w:rsidP="000F14A6">
      <w:pPr>
        <w:adjustRightInd w:val="0"/>
        <w:ind w:left="36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Supervisors are expected to continually model appropriate hand washing practices for employees.</w:t>
      </w: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Stewards are to assure that hand washing stations, including bathrooms, are supplied with soap and paper towels.</w:t>
      </w:r>
    </w:p>
    <w:p w:rsidR="000F14A6" w:rsidRP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Supervisor shall monitor hand sinks at least once per shift to assure that sinks have the necessary supplies. The first shift supervisor shall assure that necessary supplies are in stock.</w:t>
      </w:r>
    </w:p>
    <w:p w:rsidR="000F14A6" w:rsidRDefault="000F14A6" w:rsidP="000F14A6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0F14A6">
        <w:rPr>
          <w:rFonts w:ascii="Tahoma" w:hAnsi="Tahoma" w:cs="Tahoma"/>
          <w:sz w:val="16"/>
          <w:szCs w:val="16"/>
        </w:rPr>
        <w:t>Supervisor must immediately train and counsel employees who improperly or inadequately wash hands or don't keep hand sinks supplied.</w:t>
      </w:r>
    </w:p>
    <w:p w:rsidR="00EF1160" w:rsidRPr="000F14A6" w:rsidRDefault="00EF1160" w:rsidP="00EF1160">
      <w:pPr>
        <w:pStyle w:val="ListParagraph"/>
        <w:widowControl/>
        <w:adjustRightInd w:val="0"/>
        <w:ind w:left="720" w:firstLine="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adjustRightInd w:val="0"/>
        <w:ind w:left="360"/>
        <w:jc w:val="both"/>
        <w:rPr>
          <w:rFonts w:ascii="Tahoma" w:hAnsi="Tahoma" w:cs="Tahoma"/>
          <w:sz w:val="16"/>
          <w:szCs w:val="16"/>
        </w:rPr>
      </w:pPr>
    </w:p>
    <w:p w:rsidR="000F14A6" w:rsidRPr="000F14A6" w:rsidRDefault="000F14A6" w:rsidP="000F14A6">
      <w:pPr>
        <w:rPr>
          <w:sz w:val="16"/>
          <w:szCs w:val="16"/>
        </w:rPr>
      </w:pPr>
      <w:r w:rsidRPr="000F14A6">
        <w:rPr>
          <w:sz w:val="16"/>
          <w:szCs w:val="16"/>
        </w:rPr>
        <w:t xml:space="preserve">Compiled </w:t>
      </w:r>
      <w:proofErr w:type="gramStart"/>
      <w:r w:rsidRPr="000F14A6">
        <w:rPr>
          <w:sz w:val="16"/>
          <w:szCs w:val="16"/>
        </w:rPr>
        <w:t>By :</w:t>
      </w:r>
      <w:proofErr w:type="gramEnd"/>
      <w:r w:rsidRPr="000F14A6">
        <w:rPr>
          <w:sz w:val="16"/>
          <w:szCs w:val="16"/>
        </w:rPr>
        <w:t xml:space="preserve">………………………………………..…. </w:t>
      </w:r>
      <w:r w:rsidRPr="000F14A6">
        <w:rPr>
          <w:sz w:val="16"/>
          <w:szCs w:val="16"/>
        </w:rPr>
        <w:tab/>
      </w:r>
    </w:p>
    <w:p w:rsidR="000F14A6" w:rsidRPr="000F14A6" w:rsidRDefault="000F14A6" w:rsidP="000F14A6">
      <w:pPr>
        <w:rPr>
          <w:sz w:val="16"/>
          <w:szCs w:val="16"/>
        </w:rPr>
      </w:pPr>
    </w:p>
    <w:p w:rsidR="000F14A6" w:rsidRPr="000F14A6" w:rsidRDefault="000F14A6" w:rsidP="000F14A6">
      <w:pPr>
        <w:rPr>
          <w:sz w:val="16"/>
          <w:szCs w:val="16"/>
        </w:rPr>
      </w:pPr>
      <w:r w:rsidRPr="000F14A6">
        <w:rPr>
          <w:sz w:val="16"/>
          <w:szCs w:val="16"/>
        </w:rPr>
        <w:t>Approved By</w:t>
      </w:r>
      <w:proofErr w:type="gramStart"/>
      <w:r w:rsidRPr="000F14A6">
        <w:rPr>
          <w:sz w:val="16"/>
          <w:szCs w:val="16"/>
        </w:rPr>
        <w:t>:…………………………………………….</w:t>
      </w:r>
      <w:proofErr w:type="gramEnd"/>
    </w:p>
    <w:p w:rsidR="000F14A6" w:rsidRPr="000F14A6" w:rsidRDefault="000F14A6" w:rsidP="000F14A6">
      <w:pPr>
        <w:jc w:val="center"/>
        <w:rPr>
          <w:sz w:val="16"/>
          <w:szCs w:val="16"/>
        </w:rPr>
      </w:pPr>
    </w:p>
    <w:p w:rsidR="000F14A6" w:rsidRPr="000F14A6" w:rsidRDefault="000F14A6" w:rsidP="000F14A6">
      <w:pPr>
        <w:rPr>
          <w:sz w:val="16"/>
          <w:szCs w:val="16"/>
        </w:rPr>
      </w:pPr>
      <w:proofErr w:type="gramStart"/>
      <w:r w:rsidRPr="000F14A6">
        <w:rPr>
          <w:sz w:val="16"/>
          <w:szCs w:val="16"/>
        </w:rPr>
        <w:t>Date :</w:t>
      </w:r>
      <w:proofErr w:type="gramEnd"/>
      <w:r w:rsidRPr="000F14A6">
        <w:rPr>
          <w:sz w:val="16"/>
          <w:szCs w:val="16"/>
        </w:rPr>
        <w:t>…………………………………………………….</w:t>
      </w:r>
    </w:p>
    <w:p w:rsidR="000F14A6" w:rsidRPr="000F14A6" w:rsidRDefault="000F14A6" w:rsidP="000F14A6">
      <w:pPr>
        <w:rPr>
          <w:sz w:val="16"/>
          <w:szCs w:val="16"/>
        </w:rPr>
      </w:pPr>
    </w:p>
    <w:p w:rsidR="000F14A6" w:rsidRPr="000F14A6" w:rsidRDefault="000F14A6" w:rsidP="000F14A6">
      <w:pPr>
        <w:rPr>
          <w:sz w:val="16"/>
          <w:szCs w:val="16"/>
        </w:rPr>
      </w:pPr>
      <w:r w:rsidRPr="000F14A6">
        <w:rPr>
          <w:sz w:val="16"/>
          <w:szCs w:val="16"/>
        </w:rPr>
        <w:t>GM ……………………………………………………….</w:t>
      </w:r>
    </w:p>
    <w:p w:rsidR="000F14A6" w:rsidRPr="000F14A6" w:rsidRDefault="000F14A6" w:rsidP="000F14A6">
      <w:pPr>
        <w:rPr>
          <w:sz w:val="16"/>
          <w:szCs w:val="16"/>
        </w:rPr>
      </w:pPr>
    </w:p>
    <w:p w:rsidR="000F14A6" w:rsidRPr="000F14A6" w:rsidRDefault="000F14A6" w:rsidP="000F14A6">
      <w:pPr>
        <w:rPr>
          <w:b/>
          <w:sz w:val="16"/>
          <w:szCs w:val="16"/>
        </w:rPr>
      </w:pPr>
      <w:proofErr w:type="gramStart"/>
      <w:r w:rsidRPr="000F14A6">
        <w:rPr>
          <w:sz w:val="16"/>
          <w:szCs w:val="16"/>
        </w:rPr>
        <w:t>Date :</w:t>
      </w:r>
      <w:proofErr w:type="gramEnd"/>
      <w:r w:rsidRPr="000F14A6">
        <w:rPr>
          <w:sz w:val="16"/>
          <w:szCs w:val="16"/>
        </w:rPr>
        <w:t>…………………………………………………….</w:t>
      </w:r>
    </w:p>
    <w:p w:rsidR="00537480" w:rsidRPr="000F14A6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0F14A6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FF0" w:rsidRDefault="008F4FF0">
      <w:r>
        <w:separator/>
      </w:r>
    </w:p>
  </w:endnote>
  <w:endnote w:type="continuationSeparator" w:id="0">
    <w:p w:rsidR="008F4FF0" w:rsidRDefault="008F4F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610A74D6" wp14:editId="6931266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F1160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EF1160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FF0" w:rsidRDefault="008F4FF0">
      <w:r>
        <w:separator/>
      </w:r>
    </w:p>
  </w:footnote>
  <w:footnote w:type="continuationSeparator" w:id="0">
    <w:p w:rsidR="008F4FF0" w:rsidRDefault="008F4F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1160" w:rsidRDefault="00EF1160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84F8C67" wp14:editId="2ECA190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A2F9BBB" wp14:editId="2F761B84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15767FD2"/>
    <w:multiLevelType w:val="hybridMultilevel"/>
    <w:tmpl w:val="C5B8A19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A127C6E"/>
    <w:multiLevelType w:val="hybridMultilevel"/>
    <w:tmpl w:val="DA92C5A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EE62E0A"/>
    <w:multiLevelType w:val="hybridMultilevel"/>
    <w:tmpl w:val="EE7CBB4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05542C7"/>
    <w:multiLevelType w:val="hybridMultilevel"/>
    <w:tmpl w:val="F904C85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5630232"/>
    <w:multiLevelType w:val="hybridMultilevel"/>
    <w:tmpl w:val="A6E2B6D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8812825"/>
    <w:multiLevelType w:val="hybridMultilevel"/>
    <w:tmpl w:val="90D0ED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8">
    <w:nsid w:val="77ED2242"/>
    <w:multiLevelType w:val="hybridMultilevel"/>
    <w:tmpl w:val="DF405B98"/>
    <w:lvl w:ilvl="0" w:tplc="4809000F">
      <w:start w:val="1"/>
      <w:numFmt w:val="decimal"/>
      <w:lvlText w:val="%1."/>
      <w:lvlJc w:val="left"/>
      <w:pPr>
        <w:ind w:left="720" w:hanging="360"/>
      </w:pPr>
    </w:lvl>
    <w:lvl w:ilvl="1" w:tplc="48090019">
      <w:start w:val="1"/>
      <w:numFmt w:val="lowerLetter"/>
      <w:lvlText w:val="%2."/>
      <w:lvlJc w:val="left"/>
      <w:pPr>
        <w:ind w:left="1440" w:hanging="360"/>
      </w:pPr>
    </w:lvl>
    <w:lvl w:ilvl="2" w:tplc="4809001B">
      <w:start w:val="1"/>
      <w:numFmt w:val="lowerRoman"/>
      <w:lvlText w:val="%3."/>
      <w:lvlJc w:val="right"/>
      <w:pPr>
        <w:ind w:left="2160" w:hanging="180"/>
      </w:pPr>
    </w:lvl>
    <w:lvl w:ilvl="3" w:tplc="4809000F">
      <w:start w:val="1"/>
      <w:numFmt w:val="decimal"/>
      <w:lvlText w:val="%4."/>
      <w:lvlJc w:val="left"/>
      <w:pPr>
        <w:ind w:left="2880" w:hanging="360"/>
      </w:pPr>
    </w:lvl>
    <w:lvl w:ilvl="4" w:tplc="48090019">
      <w:start w:val="1"/>
      <w:numFmt w:val="lowerLetter"/>
      <w:lvlText w:val="%5."/>
      <w:lvlJc w:val="left"/>
      <w:pPr>
        <w:ind w:left="3600" w:hanging="360"/>
      </w:pPr>
    </w:lvl>
    <w:lvl w:ilvl="5" w:tplc="4809001B">
      <w:start w:val="1"/>
      <w:numFmt w:val="lowerRoman"/>
      <w:lvlText w:val="%6."/>
      <w:lvlJc w:val="right"/>
      <w:pPr>
        <w:ind w:left="4320" w:hanging="180"/>
      </w:pPr>
    </w:lvl>
    <w:lvl w:ilvl="6" w:tplc="4809000F">
      <w:start w:val="1"/>
      <w:numFmt w:val="decimal"/>
      <w:lvlText w:val="%7."/>
      <w:lvlJc w:val="left"/>
      <w:pPr>
        <w:ind w:left="5040" w:hanging="360"/>
      </w:pPr>
    </w:lvl>
    <w:lvl w:ilvl="7" w:tplc="48090019">
      <w:start w:val="1"/>
      <w:numFmt w:val="lowerLetter"/>
      <w:lvlText w:val="%8."/>
      <w:lvlJc w:val="left"/>
      <w:pPr>
        <w:ind w:left="5760" w:hanging="360"/>
      </w:pPr>
    </w:lvl>
    <w:lvl w:ilvl="8" w:tplc="48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F14A6"/>
    <w:rsid w:val="00145761"/>
    <w:rsid w:val="002B10E9"/>
    <w:rsid w:val="002E5316"/>
    <w:rsid w:val="003D345D"/>
    <w:rsid w:val="003E2B25"/>
    <w:rsid w:val="00537480"/>
    <w:rsid w:val="007D32D2"/>
    <w:rsid w:val="008423D4"/>
    <w:rsid w:val="008F4FF0"/>
    <w:rsid w:val="00976E4E"/>
    <w:rsid w:val="009E597D"/>
    <w:rsid w:val="009E7154"/>
    <w:rsid w:val="00B67B81"/>
    <w:rsid w:val="00CF7C4A"/>
    <w:rsid w:val="00D10DEF"/>
    <w:rsid w:val="00E86E83"/>
    <w:rsid w:val="00EF0DB4"/>
    <w:rsid w:val="00EF1160"/>
    <w:rsid w:val="00F10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0F14A6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0F14A6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64C818-702D-41E8-A27B-841CA5FC8A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257</Words>
  <Characters>1466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